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5755" w14:textId="77777777" w:rsidR="00F33413" w:rsidRPr="00F33413" w:rsidRDefault="00F33413" w:rsidP="00F33413">
      <w:pPr>
        <w:rPr>
          <w:rFonts w:ascii="Times New Roman" w:hAnsi="Times New Roman" w:cs="Times New Roman"/>
        </w:rPr>
      </w:pPr>
      <w:r w:rsidRPr="00F33413">
        <w:rPr>
          <w:rFonts w:ascii="Times New Roman" w:hAnsi="Times New Roman" w:cs="Times New Roman"/>
        </w:rPr>
        <w:t>PROGRAMSKO VIJEĆE MALE SCENE HRVATSKOG DOMA U KARLOVCU</w:t>
      </w:r>
    </w:p>
    <w:p w14:paraId="08C7024B" w14:textId="77777777" w:rsidR="00F33413" w:rsidRPr="00F33413" w:rsidRDefault="00F33413" w:rsidP="00F33413">
      <w:pPr>
        <w:rPr>
          <w:rFonts w:ascii="Times New Roman" w:hAnsi="Times New Roman" w:cs="Times New Roman"/>
        </w:rPr>
      </w:pPr>
    </w:p>
    <w:p w14:paraId="55AFA361" w14:textId="1817AC50" w:rsidR="00F33413" w:rsidRPr="00F33413" w:rsidRDefault="00F33413" w:rsidP="00F33413">
      <w:pPr>
        <w:rPr>
          <w:rFonts w:ascii="Times New Roman" w:hAnsi="Times New Roman" w:cs="Times New Roman"/>
        </w:rPr>
      </w:pPr>
      <w:r w:rsidRPr="00F33413">
        <w:rPr>
          <w:rFonts w:ascii="Times New Roman" w:hAnsi="Times New Roman" w:cs="Times New Roman"/>
        </w:rPr>
        <w:t>Prava i obveze Programskog vijeća Male scene Hrvatskog doma definirani su odredbama Pravilnika o upravljanju, korištenju i radu Male scene Hrvatskog doma i osobito obuhvaćaju davanje suglasnosti i nadzor nad provođenjem programa, koji će se odvijati na Maloj sceni Hrvatskog doma te koordinaciju i promociju aktivnosti koje će se za mlade i ostale korisnike pružati u prostorima Male scene Hrvatskog doma.</w:t>
      </w:r>
    </w:p>
    <w:p w14:paraId="4E1B998D" w14:textId="4854C1C7" w:rsidR="00E87F86" w:rsidRDefault="00F33413" w:rsidP="00F33413">
      <w:pPr>
        <w:rPr>
          <w:rFonts w:ascii="Times New Roman" w:hAnsi="Times New Roman" w:cs="Times New Roman"/>
        </w:rPr>
      </w:pPr>
      <w:r w:rsidRPr="00F33413">
        <w:rPr>
          <w:rFonts w:ascii="Times New Roman" w:hAnsi="Times New Roman" w:cs="Times New Roman"/>
        </w:rPr>
        <w:t>Programsko vijeće MSHD ima 5 članova od kojih je jedan predstavnik Grada/Vlasnika, jedan predstavnik Upravitelja i tri člana udruga civilnog društva koje su sukladno statutu ciljno i prema djelatnostima opredijeljene za rad s mladima i za mlade.</w:t>
      </w:r>
    </w:p>
    <w:p w14:paraId="769ADBDC" w14:textId="1703B969" w:rsidR="005559C5" w:rsidRPr="00F33413" w:rsidRDefault="005559C5" w:rsidP="00F33413">
      <w:pPr>
        <w:rPr>
          <w:rFonts w:ascii="Times New Roman" w:hAnsi="Times New Roman" w:cs="Times New Roman"/>
        </w:rPr>
      </w:pPr>
      <w:bookmarkStart w:id="0" w:name="_GoBack"/>
      <w:bookmarkEnd w:id="0"/>
      <w:r w:rsidRPr="005559C5">
        <w:rPr>
          <w:rFonts w:ascii="Times New Roman" w:hAnsi="Times New Roman" w:cs="Times New Roman"/>
        </w:rPr>
        <w:t>Grad Karlovac poziva udruge koje su sukladno statutu ciljno i prema djelatnostima opredijeljene za rad s mladima i za mlade, koje djeluju na području grada Karlovca najmanje godinu dana do dana objave ovog javnog poziva, Savjet mladih grada Karlovca, neformalne skupine mladih od najmanje 10 mladih da predlože kandidate za članove Programskog vijeća Male scene Hrvatskog doma u Karlovcu</w:t>
      </w:r>
    </w:p>
    <w:sectPr w:rsidR="005559C5" w:rsidRPr="00F33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13"/>
    <w:rsid w:val="005559C5"/>
    <w:rsid w:val="00E87F86"/>
    <w:rsid w:val="00F334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6557"/>
  <w15:chartTrackingRefBased/>
  <w15:docId w15:val="{056E3216-1FE2-4FED-9A47-075B40E8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 Radovic</dc:creator>
  <cp:keywords/>
  <dc:description/>
  <cp:lastModifiedBy>Davorka Radovic</cp:lastModifiedBy>
  <cp:revision>2</cp:revision>
  <dcterms:created xsi:type="dcterms:W3CDTF">2019-01-04T11:40:00Z</dcterms:created>
  <dcterms:modified xsi:type="dcterms:W3CDTF">2020-01-31T12:56:00Z</dcterms:modified>
</cp:coreProperties>
</file>